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96C82C9" w:rsidR="00FB2964" w:rsidRPr="00071762" w:rsidRDefault="007E471A" w:rsidP="00FB2964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  </w:t>
      </w:r>
      <w:r w:rsidR="00FB7CF5"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BB7BA6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6C1A2FD3" w14:textId="77777777" w:rsidR="00FB2964" w:rsidRPr="002261F8" w:rsidRDefault="00FB2964" w:rsidP="00BB7BA6">
      <w:pPr>
        <w:pStyle w:val="NoSpacing"/>
        <w:jc w:val="center"/>
        <w:rPr>
          <w:rStyle w:val="Hyperlink"/>
          <w:color w:val="auto"/>
          <w:sz w:val="18"/>
          <w:szCs w:val="18"/>
          <w:u w:val="none"/>
        </w:rPr>
      </w:pPr>
    </w:p>
    <w:p w14:paraId="67F8F77E" w14:textId="77777777" w:rsidR="002261F8" w:rsidRPr="00036764" w:rsidRDefault="002261F8" w:rsidP="00BB7BA6">
      <w:pPr>
        <w:pStyle w:val="NoSpacing"/>
        <w:jc w:val="center"/>
        <w:rPr>
          <w:color w:val="1F4E79" w:themeColor="accent1" w:themeShade="80"/>
          <w:sz w:val="18"/>
          <w:szCs w:val="18"/>
        </w:rPr>
      </w:pPr>
    </w:p>
    <w:p w14:paraId="7C181B90" w14:textId="005B22AC" w:rsidR="00C65A64" w:rsidRDefault="008205D3" w:rsidP="008205D3">
      <w:pPr>
        <w:pStyle w:val="NoSpacing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57652A33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5473BA">
        <w:rPr>
          <w:rFonts w:asciiTheme="minorHAnsi" w:hAnsiTheme="minorHAnsi" w:cstheme="minorHAnsi"/>
          <w:b/>
          <w:bCs/>
          <w:szCs w:val="24"/>
        </w:rPr>
        <w:t>7</w:t>
      </w:r>
      <w:r w:rsidR="005473BA" w:rsidRPr="005473BA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January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520ADEB7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3</w:t>
      </w:r>
      <w:r w:rsidR="005473BA" w:rsidRPr="005473BA">
        <w:rPr>
          <w:b/>
          <w:bCs/>
          <w:vertAlign w:val="superscript"/>
        </w:rPr>
        <w:t>rd</w:t>
      </w:r>
      <w:r w:rsidR="005473BA">
        <w:rPr>
          <w:b/>
          <w:bCs/>
        </w:rPr>
        <w:t xml:space="preserve"> December</w:t>
      </w:r>
      <w:r w:rsidR="00061ADA">
        <w:rPr>
          <w:b/>
          <w:bCs/>
        </w:rPr>
        <w:t xml:space="preserve">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8A33442" w14:textId="7F46916A" w:rsidR="00502772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4F28BE76" w14:textId="77777777" w:rsidR="00D63CAD" w:rsidRDefault="00D63CAD" w:rsidP="00CE747F">
      <w:pPr>
        <w:pStyle w:val="NoSpacing"/>
        <w:rPr>
          <w:b/>
          <w:bCs/>
        </w:rPr>
      </w:pPr>
    </w:p>
    <w:p w14:paraId="0F2FB277" w14:textId="7DCC3E8B" w:rsidR="00D63CAD" w:rsidRDefault="00D63CAD" w:rsidP="00CE747F">
      <w:pPr>
        <w:pStyle w:val="NoSpacing"/>
        <w:rPr>
          <w:b/>
          <w:bCs/>
        </w:rPr>
      </w:pPr>
      <w:r>
        <w:rPr>
          <w:b/>
          <w:bCs/>
        </w:rPr>
        <w:t>6.To consider the purchase of Defib pads and battery.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2" w:name="_Hlk40795039"/>
    </w:p>
    <w:p w14:paraId="0999C075" w14:textId="26F56160" w:rsidR="003228BD" w:rsidRDefault="00AA51B9" w:rsidP="00C73BD2">
      <w:pPr>
        <w:pStyle w:val="NoSpacing"/>
        <w:rPr>
          <w:b/>
          <w:bCs/>
        </w:rPr>
      </w:pPr>
      <w:r>
        <w:rPr>
          <w:b/>
          <w:bCs/>
        </w:rPr>
        <w:t>7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41568577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061A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plus extra</w:t>
            </w:r>
          </w:p>
        </w:tc>
        <w:tc>
          <w:tcPr>
            <w:tcW w:w="1417" w:type="dxa"/>
          </w:tcPr>
          <w:p w14:paraId="51515639" w14:textId="59023DEF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061A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42.</w:t>
            </w:r>
            <w:r w:rsidR="00CE2E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23B44835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5022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38.27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26D366A2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242377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56544B0F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£27</w:t>
            </w:r>
            <w:r w:rsidR="009562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6.03</w:t>
            </w:r>
          </w:p>
        </w:tc>
      </w:tr>
      <w:tr w:rsidR="007102B4" w:rsidRPr="00F62EBC" w14:paraId="45C85D11" w14:textId="77777777" w:rsidTr="00AA7FA3">
        <w:trPr>
          <w:trHeight w:val="220"/>
        </w:trPr>
        <w:tc>
          <w:tcPr>
            <w:tcW w:w="709" w:type="dxa"/>
          </w:tcPr>
          <w:p w14:paraId="39CB303F" w14:textId="1C4AE993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306BF12" w14:textId="4DF40B7E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Tant</w:t>
            </w:r>
            <w:r w:rsidR="00263B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Village Centre</w:t>
            </w:r>
          </w:p>
        </w:tc>
        <w:tc>
          <w:tcPr>
            <w:tcW w:w="5245" w:type="dxa"/>
          </w:tcPr>
          <w:p w14:paraId="74DCFBBD" w14:textId="6581861B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Grant award </w:t>
            </w:r>
          </w:p>
        </w:tc>
        <w:tc>
          <w:tcPr>
            <w:tcW w:w="1417" w:type="dxa"/>
          </w:tcPr>
          <w:p w14:paraId="5CB27892" w14:textId="6C14C855" w:rsidR="007102B4" w:rsidRPr="00F62EBC" w:rsidRDefault="007102B4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£1250.00</w:t>
            </w:r>
          </w:p>
        </w:tc>
      </w:tr>
      <w:tr w:rsidR="007C2C8D" w:rsidRPr="00F62EBC" w14:paraId="26B258D0" w14:textId="77777777" w:rsidTr="00AA7FA3">
        <w:trPr>
          <w:trHeight w:val="220"/>
        </w:trPr>
        <w:tc>
          <w:tcPr>
            <w:tcW w:w="709" w:type="dxa"/>
          </w:tcPr>
          <w:p w14:paraId="0CD5F1B8" w14:textId="2D4E6C37" w:rsidR="007C2C8D" w:rsidRDefault="007C2C8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6A6E3CF" w14:textId="776B52C7" w:rsidR="007C2C8D" w:rsidRDefault="00963E19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 Flynn reimbursement</w:t>
            </w:r>
          </w:p>
        </w:tc>
        <w:tc>
          <w:tcPr>
            <w:tcW w:w="5245" w:type="dxa"/>
          </w:tcPr>
          <w:p w14:paraId="4B7E2602" w14:textId="7998E9EB" w:rsidR="007C2C8D" w:rsidRDefault="007C2C8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Defib pads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battery</w:t>
            </w:r>
          </w:p>
        </w:tc>
        <w:tc>
          <w:tcPr>
            <w:tcW w:w="1417" w:type="dxa"/>
          </w:tcPr>
          <w:p w14:paraId="41850234" w14:textId="082EBE1B" w:rsidR="007C2C8D" w:rsidRDefault="00963E19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£32118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545C573F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 grass cutting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</w:tbl>
    <w:p w14:paraId="416EE500" w14:textId="60EF438B" w:rsidR="0079155E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793FC0" w:rsidRPr="00F62EBC" w14:paraId="28ED94F9" w14:textId="77777777" w:rsidTr="0015069F">
        <w:trPr>
          <w:trHeight w:val="220"/>
        </w:trPr>
        <w:tc>
          <w:tcPr>
            <w:tcW w:w="709" w:type="dxa"/>
          </w:tcPr>
          <w:p w14:paraId="675136C0" w14:textId="77777777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1AE4E60" w14:textId="2534FD1D" w:rsidR="00793FC0" w:rsidRP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Ingol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 lease land</w:t>
            </w:r>
          </w:p>
        </w:tc>
        <w:tc>
          <w:tcPr>
            <w:tcW w:w="5245" w:type="dxa"/>
          </w:tcPr>
          <w:p w14:paraId="07017E90" w14:textId="77E4A93E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Fees</w:t>
            </w:r>
          </w:p>
        </w:tc>
        <w:tc>
          <w:tcPr>
            <w:tcW w:w="1417" w:type="dxa"/>
          </w:tcPr>
          <w:p w14:paraId="5F610AF0" w14:textId="2E851A9E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£50.00</w:t>
            </w:r>
          </w:p>
        </w:tc>
      </w:tr>
    </w:tbl>
    <w:p w14:paraId="344E5C79" w14:textId="2546F72C" w:rsidR="00793FC0" w:rsidRPr="001B7308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198F3D72" w:rsidR="00B706EF" w:rsidRDefault="00AA51B9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15BCAAEF" w:rsidR="00785C6F" w:rsidRDefault="00AA51B9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and approve the precept </w:t>
      </w:r>
      <w:r w:rsidR="00DE2860">
        <w:rPr>
          <w:rFonts w:cstheme="minorHAnsi"/>
          <w:b/>
          <w:bCs/>
          <w:bdr w:val="none" w:sz="0" w:space="0" w:color="auto" w:frame="1"/>
          <w:lang w:eastAsia="en-GB"/>
        </w:rPr>
        <w:t xml:space="preserve">amount 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for 2026-2027.</w:t>
      </w:r>
    </w:p>
    <w:p w14:paraId="78B55195" w14:textId="5B79FAD6" w:rsidR="000E4CBA" w:rsidRDefault="004070F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</w:p>
    <w:p w14:paraId="5325D508" w14:textId="3DC430A0" w:rsidR="00F40610" w:rsidRPr="00061ADA" w:rsidRDefault="00AA51B9" w:rsidP="00061AD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10.</w:t>
      </w:r>
      <w:r w:rsidR="000E4CB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1AE13A73" w14:textId="14481E27" w:rsidR="00785C6F" w:rsidRDefault="00F40610" w:rsidP="00061ADA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572B70B7" w14:textId="33E44252" w:rsidR="00AA51B9" w:rsidRDefault="00AA51B9" w:rsidP="00AA51B9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2CD558E8" w14:textId="0758612A" w:rsidR="00AA51B9" w:rsidRPr="00AA51B9" w:rsidRDefault="00AA51B9" w:rsidP="00AA51B9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AA51B9">
        <w:rPr>
          <w:rFonts w:cstheme="minorHAnsi"/>
          <w:b/>
          <w:bCs/>
          <w:bdr w:val="none" w:sz="0" w:space="0" w:color="auto" w:frame="1"/>
          <w:lang w:eastAsia="en-GB"/>
        </w:rPr>
        <w:t>11.</w:t>
      </w:r>
      <w:r>
        <w:rPr>
          <w:rFonts w:cstheme="minorHAnsi"/>
          <w:b/>
          <w:bCs/>
          <w:bdr w:val="none" w:sz="0" w:space="0" w:color="auto" w:frame="1"/>
          <w:lang w:eastAsia="en-GB"/>
        </w:rPr>
        <w:t>To consider the appointment of Cllr Grimshaw on to the Events Committee.</w:t>
      </w:r>
    </w:p>
    <w:p w14:paraId="22D624AA" w14:textId="77777777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6603287" w14:textId="141C3AE4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AA51B9">
        <w:rPr>
          <w:rFonts w:cstheme="minorHAnsi"/>
          <w:b/>
          <w:bCs/>
          <w:bdr w:val="none" w:sz="0" w:space="0" w:color="auto" w:frame="1"/>
          <w:lang w:eastAsia="en-GB"/>
        </w:rPr>
        <w:t>2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the list of Preston City Council assets (open spaces and buildings).</w:t>
      </w:r>
    </w:p>
    <w:p w14:paraId="5D2B00EC" w14:textId="77777777" w:rsidR="009A3B82" w:rsidRPr="00E14680" w:rsidRDefault="009A3B82" w:rsidP="00933691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39319813" w14:textId="4F046EE2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2B0701">
        <w:rPr>
          <w:rFonts w:cstheme="minorHAnsi"/>
          <w:b/>
          <w:lang w:eastAsia="en-GB"/>
        </w:rPr>
        <w:t>3</w:t>
      </w:r>
      <w:r w:rsidR="00FA5294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2"/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5C1529C9" w14:textId="4DDB3303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B070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</w:p>
    <w:p w14:paraId="5A6540AF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EAF67" w14:textId="77777777" w:rsidR="00204C8E" w:rsidRDefault="00204C8E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2FEDB" w14:textId="77777777" w:rsidR="00B27DE3" w:rsidRDefault="00B27DE3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10A22C2C" w14:textId="221BAA6A" w:rsidR="00EE33DA" w:rsidRPr="001B7308" w:rsidRDefault="00B27DE3" w:rsidP="00222899">
      <w:pPr>
        <w:ind w:right="40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Press and public are welcome to attend.</w:t>
      </w:r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927A" w14:textId="77777777" w:rsidR="004136C8" w:rsidRDefault="004136C8" w:rsidP="009948DB">
      <w:r>
        <w:separator/>
      </w:r>
    </w:p>
  </w:endnote>
  <w:endnote w:type="continuationSeparator" w:id="0">
    <w:p w14:paraId="10CAB77C" w14:textId="77777777" w:rsidR="004136C8" w:rsidRDefault="004136C8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63E6" w14:textId="77777777" w:rsidR="004136C8" w:rsidRDefault="004136C8" w:rsidP="009948DB">
      <w:r>
        <w:separator/>
      </w:r>
    </w:p>
  </w:footnote>
  <w:footnote w:type="continuationSeparator" w:id="0">
    <w:p w14:paraId="2B1944D4" w14:textId="77777777" w:rsidR="004136C8" w:rsidRDefault="004136C8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2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1"/>
  </w:num>
  <w:num w:numId="8" w16cid:durableId="1707874251">
    <w:abstractNumId w:val="21"/>
  </w:num>
  <w:num w:numId="9" w16cid:durableId="847334498">
    <w:abstractNumId w:val="28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6"/>
  </w:num>
  <w:num w:numId="14" w16cid:durableId="1442269">
    <w:abstractNumId w:val="26"/>
  </w:num>
  <w:num w:numId="15" w16cid:durableId="1211459380">
    <w:abstractNumId w:val="39"/>
  </w:num>
  <w:num w:numId="16" w16cid:durableId="1927690426">
    <w:abstractNumId w:val="27"/>
  </w:num>
  <w:num w:numId="17" w16cid:durableId="252399147">
    <w:abstractNumId w:val="32"/>
  </w:num>
  <w:num w:numId="18" w16cid:durableId="1876117462">
    <w:abstractNumId w:val="22"/>
  </w:num>
  <w:num w:numId="19" w16cid:durableId="1895577271">
    <w:abstractNumId w:val="34"/>
  </w:num>
  <w:num w:numId="20" w16cid:durableId="213543428">
    <w:abstractNumId w:val="17"/>
  </w:num>
  <w:num w:numId="21" w16cid:durableId="759377534">
    <w:abstractNumId w:val="38"/>
  </w:num>
  <w:num w:numId="22" w16cid:durableId="956641355">
    <w:abstractNumId w:val="29"/>
  </w:num>
  <w:num w:numId="23" w16cid:durableId="829518246">
    <w:abstractNumId w:val="40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0"/>
  </w:num>
  <w:num w:numId="27" w16cid:durableId="1054618318">
    <w:abstractNumId w:val="15"/>
  </w:num>
  <w:num w:numId="28" w16cid:durableId="1852065432">
    <w:abstractNumId w:val="33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7"/>
  </w:num>
  <w:num w:numId="35" w16cid:durableId="770900797">
    <w:abstractNumId w:val="41"/>
  </w:num>
  <w:num w:numId="36" w16cid:durableId="1206140691">
    <w:abstractNumId w:val="43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4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184F"/>
    <w:rsid w:val="00542F11"/>
    <w:rsid w:val="0054344C"/>
    <w:rsid w:val="0054405A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23E9"/>
    <w:rsid w:val="008D300A"/>
    <w:rsid w:val="008D3F1E"/>
    <w:rsid w:val="008D78C3"/>
    <w:rsid w:val="008D7BF3"/>
    <w:rsid w:val="008D7EBA"/>
    <w:rsid w:val="008F0392"/>
    <w:rsid w:val="00900272"/>
    <w:rsid w:val="00902A8E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70DB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Olivia Mason</cp:lastModifiedBy>
  <cp:revision>2</cp:revision>
  <cp:lastPrinted>2025-09-23T10:09:00Z</cp:lastPrinted>
  <dcterms:created xsi:type="dcterms:W3CDTF">2025-12-29T08:01:00Z</dcterms:created>
  <dcterms:modified xsi:type="dcterms:W3CDTF">2025-12-29T08:01:00Z</dcterms:modified>
</cp:coreProperties>
</file>